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pPr w:leftFromText="141" w:rightFromText="141" w:topFromText="0" w:bottomFromText="0" w:vertAnchor="text" w:horzAnchor="text" w:tblpX="0" w:tblpY="0"/>
        <w:tblW w:w="104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3823"/>
        <w:gridCol w:w="2976"/>
        <w:gridCol w:w="3691"/>
        <w:tblGridChange w:id="0">
          <w:tblGrid>
            <w:gridCol w:w="3823"/>
            <w:gridCol w:w="2976"/>
            <w:gridCol w:w="3691"/>
          </w:tblGrid>
        </w:tblGridChange>
      </w:tblGrid>
      <w:tr>
        <w:trPr>
          <w:cantSplit w:val="0"/>
          <w:trHeight w:val="237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0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</w:rPr>
              <w:drawing>
                <wp:inline distB="0" distT="0" distL="0" distR="0">
                  <wp:extent cx="1616433" cy="1405941"/>
                  <wp:effectExtent b="0" l="0" r="0" t="0"/>
                  <wp:docPr descr="Logotipo&#10;&#10;Descripción generada automáticamente" id="7" name="image1.jpg"/>
                  <a:graphic>
                    <a:graphicData uri="http://schemas.openxmlformats.org/drawingml/2006/picture">
                      <pic:pic>
                        <pic:nvPicPr>
                          <pic:cNvPr descr="Logotipo&#10;&#10;Descripción generada automáticamente" id="0" name="image1.jp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03">
            <w:pPr>
              <w:rPr>
                <w:b w:val="1"/>
                <w:sz w:val="28"/>
                <w:szCs w:val="28"/>
              </w:rPr>
            </w:pP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FICHA DE INSCRIPCIÓN</w:t>
            </w:r>
          </w:p>
        </w:tc>
      </w:tr>
      <w:tr>
        <w:trPr>
          <w:cantSplit w:val="0"/>
          <w:trHeight w:val="237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06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Nombre Curso                                    </w:t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07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CURSO APICULTURA ONLINE 2024</w:t>
            </w:r>
          </w:p>
        </w:tc>
      </w:tr>
      <w:tr>
        <w:trPr>
          <w:cantSplit w:val="0"/>
          <w:trHeight w:val="22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9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Fecha de Inicio                                   </w:t>
            </w:r>
          </w:p>
        </w:tc>
        <w:tc>
          <w:tcPr/>
          <w:p w:rsidR="00000000" w:rsidDel="00000000" w:rsidP="00000000" w:rsidRDefault="00000000" w:rsidRPr="00000000" w14:paraId="0000000A">
            <w:pPr>
              <w:rPr>
                <w:b w:val="1"/>
                <w:sz w:val="20"/>
                <w:szCs w:val="20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04/05 2024</w:t>
            </w:r>
          </w:p>
        </w:tc>
      </w:tr>
      <w:tr>
        <w:trPr>
          <w:cantSplit w:val="0"/>
          <w:trHeight w:val="237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C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Fecha de término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06/07 2024</w:t>
            </w:r>
          </w:p>
        </w:tc>
      </w:tr>
      <w:tr>
        <w:trPr>
          <w:cantSplit w:val="0"/>
          <w:trHeight w:val="22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Horario preliminar</w:t>
            </w:r>
          </w:p>
        </w:tc>
        <w:tc>
          <w:tcPr/>
          <w:p w:rsidR="00000000" w:rsidDel="00000000" w:rsidP="00000000" w:rsidRDefault="00000000" w:rsidRPr="00000000" w14:paraId="00000010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Sábado de 09.00 a 13:00 hrs.</w:t>
            </w:r>
          </w:p>
        </w:tc>
      </w:tr>
      <w:tr>
        <w:trPr>
          <w:cantSplit w:val="0"/>
          <w:trHeight w:val="237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por participante</w:t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$400.000. (incluye cuota inscripción)</w:t>
            </w:r>
          </w:p>
        </w:tc>
      </w:tr>
      <w:tr>
        <w:trPr>
          <w:cantSplit w:val="0"/>
          <w:trHeight w:val="22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Lugar de realización</w:t>
            </w:r>
          </w:p>
        </w:tc>
        <w:tc>
          <w:tcPr/>
          <w:p w:rsidR="00000000" w:rsidDel="00000000" w:rsidP="00000000" w:rsidRDefault="00000000" w:rsidRPr="00000000" w14:paraId="00000016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Otro (En línea)</w:t>
            </w:r>
          </w:p>
        </w:tc>
      </w:tr>
      <w:tr>
        <w:trPr>
          <w:cantSplit w:val="0"/>
          <w:trHeight w:val="298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Contacto</w:t>
            </w:r>
          </w:p>
        </w:tc>
        <w:tc>
          <w:tcPr/>
          <w:p w:rsidR="00000000" w:rsidDel="00000000" w:rsidP="00000000" w:rsidRDefault="00000000" w:rsidRPr="00000000" w14:paraId="00000019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 </w:t>
            </w:r>
            <w:hyperlink r:id="rId8">
              <w:r w:rsidDel="00000000" w:rsidR="00000000" w:rsidRPr="00000000">
                <w:rPr>
                  <w:b w:val="1"/>
                  <w:color w:val="0563c1"/>
                  <w:sz w:val="20"/>
                  <w:szCs w:val="20"/>
                  <w:u w:val="single"/>
                  <w:rtl w:val="0"/>
                </w:rPr>
                <w:t xml:space="preserve">apicultura@forestaluchile.cl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jc w:val="center"/>
        <w:rPr>
          <w:b w:val="1"/>
          <w:sz w:val="14"/>
          <w:szCs w:val="14"/>
        </w:rPr>
      </w:pPr>
      <w:r w:rsidDel="00000000" w:rsidR="00000000" w:rsidRPr="00000000">
        <w:rPr>
          <w:b w:val="1"/>
          <w:sz w:val="14"/>
          <w:szCs w:val="14"/>
          <w:rtl w:val="0"/>
        </w:rPr>
        <w:t xml:space="preserve">Llenar los datos solicitados, firmar y enviar a los siguientes correos:  </w:t>
      </w:r>
      <w:hyperlink r:id="rId9">
        <w:r w:rsidDel="00000000" w:rsidR="00000000" w:rsidRPr="00000000">
          <w:rPr>
            <w:b w:val="1"/>
            <w:color w:val="0563c1"/>
            <w:sz w:val="14"/>
            <w:szCs w:val="14"/>
            <w:u w:val="single"/>
            <w:rtl w:val="0"/>
          </w:rPr>
          <w:t xml:space="preserve">apicultura@forestaluchile.cl</w:t>
        </w:r>
      </w:hyperlink>
      <w:r w:rsidDel="00000000" w:rsidR="00000000" w:rsidRPr="00000000">
        <w:rPr>
          <w:b w:val="1"/>
          <w:color w:val="0563c1"/>
          <w:sz w:val="14"/>
          <w:szCs w:val="14"/>
          <w:u w:val="single"/>
          <w:rtl w:val="0"/>
        </w:rPr>
        <w:t xml:space="preserve"> - </w:t>
      </w:r>
      <w:hyperlink r:id="rId10">
        <w:r w:rsidDel="00000000" w:rsidR="00000000" w:rsidRPr="00000000">
          <w:rPr>
            <w:b w:val="1"/>
            <w:color w:val="0563c1"/>
            <w:sz w:val="14"/>
            <w:szCs w:val="14"/>
            <w:u w:val="single"/>
            <w:rtl w:val="0"/>
          </w:rPr>
          <w:t xml:space="preserve">lugalde@uchile.cl</w:t>
        </w:r>
      </w:hyperlink>
      <w:r w:rsidDel="00000000" w:rsidR="00000000" w:rsidRPr="00000000">
        <w:rPr>
          <w:b w:val="1"/>
          <w:color w:val="0563c1"/>
          <w:sz w:val="14"/>
          <w:szCs w:val="14"/>
          <w:u w:val="single"/>
          <w:rtl w:val="0"/>
        </w:rPr>
        <w:t xml:space="preserve">  (Secretaria curso)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Datos del participante</w:t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b="0" l="0" r="0" t="0"/>
                <wp:wrapNone/>
                <wp:docPr id="6" name=""/>
                <a:graphic>
                  <a:graphicData uri="http://schemas.microsoft.com/office/word/2010/wordprocessingShape">
                    <wps:wsp>
                      <wps:cNvCnPr/>
                      <wps:spPr>
                        <a:xfrm flipH="1" rot="10800000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b="0" l="0" r="0" t="0"/>
                <wp:wrapNone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Table2"/>
        <w:tblW w:w="977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765"/>
        <w:gridCol w:w="1765"/>
        <w:gridCol w:w="1568"/>
        <w:gridCol w:w="2410"/>
        <w:gridCol w:w="2268"/>
        <w:tblGridChange w:id="0">
          <w:tblGrid>
            <w:gridCol w:w="1765"/>
            <w:gridCol w:w="1765"/>
            <w:gridCol w:w="1568"/>
            <w:gridCol w:w="2410"/>
            <w:gridCol w:w="22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Nombres</w:t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Apellidos</w:t>
            </w:r>
          </w:p>
        </w:tc>
        <w:tc>
          <w:tcPr/>
          <w:p w:rsidR="00000000" w:rsidDel="00000000" w:rsidP="00000000" w:rsidRDefault="00000000" w:rsidRPr="00000000" w14:paraId="0000001E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RUT</w:t>
            </w:r>
          </w:p>
        </w:tc>
        <w:tc>
          <w:tcPr/>
          <w:p w:rsidR="00000000" w:rsidDel="00000000" w:rsidP="00000000" w:rsidRDefault="00000000" w:rsidRPr="00000000" w14:paraId="0000001F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Correo</w:t>
            </w:r>
          </w:p>
        </w:tc>
        <w:tc>
          <w:tcPr/>
          <w:p w:rsidR="00000000" w:rsidDel="00000000" w:rsidP="00000000" w:rsidRDefault="00000000" w:rsidRPr="00000000" w14:paraId="00000020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Teléfono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1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Ingresar nombres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Ingresar apellidos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Ingresar Rut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Ingresar correo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Ingresar número telefónico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Información para facturación </w:t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b="0" l="0" r="0" t="0"/>
                <wp:wrapNone/>
                <wp:docPr id="5" name=""/>
                <a:graphic>
                  <a:graphicData uri="http://schemas.microsoft.com/office/word/2010/wordprocessingShape">
                    <wps:wsp>
                      <wps:cNvCnPr/>
                      <wps:spPr>
                        <a:xfrm flipH="1" rot="10800000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Table3"/>
        <w:tblW w:w="977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106"/>
        <w:gridCol w:w="5670"/>
        <w:tblGridChange w:id="0">
          <w:tblGrid>
            <w:gridCol w:w="4106"/>
            <w:gridCol w:w="567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Indicar documento tributario</w:t>
            </w:r>
          </w:p>
        </w:tc>
        <w:tc>
          <w:tcPr/>
          <w:p w:rsidR="00000000" w:rsidDel="00000000" w:rsidP="00000000" w:rsidRDefault="00000000" w:rsidRPr="00000000" w14:paraId="00000028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Elija un elemento.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Nombre responsable recepción factura</w:t>
            </w:r>
          </w:p>
        </w:tc>
        <w:tc>
          <w:tcPr/>
          <w:p w:rsidR="00000000" w:rsidDel="00000000" w:rsidP="00000000" w:rsidRDefault="00000000" w:rsidRPr="00000000" w14:paraId="0000002A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Tel. contacto</w:t>
            </w:r>
          </w:p>
        </w:tc>
        <w:tc>
          <w:tcPr/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Correo</w:t>
            </w:r>
          </w:p>
        </w:tc>
        <w:tc>
          <w:tcPr/>
          <w:p w:rsidR="00000000" w:rsidDel="00000000" w:rsidP="00000000" w:rsidRDefault="00000000" w:rsidRPr="00000000" w14:paraId="0000002E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Razón social</w:t>
            </w:r>
          </w:p>
        </w:tc>
        <w:tc>
          <w:tcPr/>
          <w:p w:rsidR="00000000" w:rsidDel="00000000" w:rsidP="00000000" w:rsidRDefault="00000000" w:rsidRPr="00000000" w14:paraId="00000030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RUT</w:t>
            </w:r>
          </w:p>
        </w:tc>
        <w:tc>
          <w:tcPr/>
          <w:p w:rsidR="00000000" w:rsidDel="00000000" w:rsidP="00000000" w:rsidRDefault="00000000" w:rsidRPr="00000000" w14:paraId="00000032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Giro</w:t>
            </w:r>
          </w:p>
        </w:tc>
        <w:tc>
          <w:tcPr/>
          <w:p w:rsidR="00000000" w:rsidDel="00000000" w:rsidP="00000000" w:rsidRDefault="00000000" w:rsidRPr="00000000" w14:paraId="00000034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Dirección</w:t>
            </w:r>
          </w:p>
        </w:tc>
        <w:tc>
          <w:tcPr/>
          <w:p w:rsidR="00000000" w:rsidDel="00000000" w:rsidP="00000000" w:rsidRDefault="00000000" w:rsidRPr="00000000" w14:paraId="00000036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Comuna</w:t>
            </w:r>
          </w:p>
        </w:tc>
        <w:tc>
          <w:tcPr/>
          <w:p w:rsidR="00000000" w:rsidDel="00000000" w:rsidP="00000000" w:rsidRDefault="00000000" w:rsidRPr="00000000" w14:paraId="00000038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Haga clic o pulse aquí para escribir texto.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Condición de pago </w:t>
            </w:r>
          </w:p>
        </w:tc>
        <w:tc>
          <w:tcPr/>
          <w:p w:rsidR="00000000" w:rsidDel="00000000" w:rsidP="00000000" w:rsidRDefault="00000000" w:rsidRPr="00000000" w14:paraId="0000003A">
            <w:pPr>
              <w:rPr>
                <w:b w:val="1"/>
              </w:rPr>
            </w:pPr>
            <w:r w:rsidDel="00000000" w:rsidR="00000000" w:rsidRPr="00000000">
              <w:rPr>
                <w:color w:val="808080"/>
                <w:rtl w:val="0"/>
              </w:rPr>
              <w:t xml:space="preserve">Elija un elemento.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spacing w:lin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*</w:t>
      </w:r>
      <w:r w:rsidDel="00000000" w:rsidR="00000000" w:rsidRPr="00000000">
        <w:rPr>
          <w:b w:val="1"/>
          <w:color w:val="000000"/>
          <w:rtl w:val="0"/>
        </w:rPr>
        <w:t xml:space="preserve">(</w:t>
      </w:r>
      <w:r w:rsidDel="00000000" w:rsidR="00000000" w:rsidRPr="00000000">
        <w:rPr>
          <w:b w:val="1"/>
          <w:rtl w:val="0"/>
        </w:rPr>
        <w:t xml:space="preserve">Para optar a la opción de pago en 2 cuotas se debe cancelar la primera cuota previo al inicio del curso y la segunda cuota, como máximo 30 días después del inicio de este.)</w:t>
      </w:r>
    </w:p>
    <w:tbl>
      <w:tblPr>
        <w:tblStyle w:val="Table4"/>
        <w:tblW w:w="8828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2547"/>
        <w:gridCol w:w="6281"/>
        <w:tblGridChange w:id="0">
          <w:tblGrid>
            <w:gridCol w:w="2547"/>
            <w:gridCol w:w="6281"/>
          </w:tblGrid>
        </w:tblGridChange>
      </w:tblGrid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3C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Formas de Pago:   Vía transferencia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Cuenta Corriente   </w:t>
            </w:r>
          </w:p>
        </w:tc>
        <w:tc>
          <w:tcPr/>
          <w:p w:rsidR="00000000" w:rsidDel="00000000" w:rsidP="00000000" w:rsidRDefault="00000000" w:rsidRPr="00000000" w14:paraId="0000003F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: N° 11967030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Banco                      </w:t>
            </w:r>
          </w:p>
        </w:tc>
        <w:tc>
          <w:tcPr/>
          <w:p w:rsidR="00000000" w:rsidDel="00000000" w:rsidP="00000000" w:rsidRDefault="00000000" w:rsidRPr="00000000" w14:paraId="00000041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: BCI</w:t>
            </w:r>
          </w:p>
        </w:tc>
      </w:tr>
      <w:tr>
        <w:trPr>
          <w:cantSplit w:val="0"/>
          <w:trHeight w:val="340" w:hRule="atLeast"/>
          <w:tblHeader w:val="0"/>
        </w:trPr>
        <w:tc>
          <w:tcPr/>
          <w:p w:rsidR="00000000" w:rsidDel="00000000" w:rsidP="00000000" w:rsidRDefault="00000000" w:rsidRPr="00000000" w14:paraId="00000042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Nombre Institución  </w:t>
            </w:r>
          </w:p>
        </w:tc>
        <w:tc>
          <w:tcPr/>
          <w:p w:rsidR="00000000" w:rsidDel="00000000" w:rsidP="00000000" w:rsidRDefault="00000000" w:rsidRPr="00000000" w14:paraId="00000043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: Universidad de Chile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shd w:fill="ffffff" w:val="clear"/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RUT                          </w:t>
            </w:r>
          </w:p>
        </w:tc>
        <w:tc>
          <w:tcPr/>
          <w:p w:rsidR="00000000" w:rsidDel="00000000" w:rsidP="00000000" w:rsidRDefault="00000000" w:rsidRPr="00000000" w14:paraId="00000045">
            <w:pPr>
              <w:shd w:fill="ffffff" w:val="clear"/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color w:val="222222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: 60.910.000-1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5" w:hRule="atLeast"/>
          <w:tblHeader w:val="0"/>
        </w:trPr>
        <w:tc>
          <w:tcPr/>
          <w:p w:rsidR="00000000" w:rsidDel="00000000" w:rsidP="00000000" w:rsidRDefault="00000000" w:rsidRPr="00000000" w14:paraId="00000046">
            <w:pPr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Correo   </w:t>
            </w:r>
          </w:p>
        </w:tc>
        <w:tc>
          <w:tcPr/>
          <w:p w:rsidR="00000000" w:rsidDel="00000000" w:rsidP="00000000" w:rsidRDefault="00000000" w:rsidRPr="00000000" w14:paraId="00000047">
            <w:pPr>
              <w:shd w:fill="ffffff" w:val="clear"/>
              <w:tabs>
                <w:tab w:val="left" w:leader="none" w:pos="916"/>
                <w:tab w:val="left" w:leader="none" w:pos="1832"/>
                <w:tab w:val="left" w:leader="none" w:pos="2748"/>
                <w:tab w:val="left" w:leader="none" w:pos="3664"/>
                <w:tab w:val="left" w:leader="none" w:pos="4580"/>
                <w:tab w:val="left" w:leader="none" w:pos="5496"/>
                <w:tab w:val="left" w:leader="none" w:pos="6412"/>
                <w:tab w:val="left" w:leader="none" w:pos="7328"/>
                <w:tab w:val="left" w:leader="none" w:pos="8244"/>
                <w:tab w:val="left" w:leader="none" w:pos="9160"/>
                <w:tab w:val="left" w:leader="none" w:pos="10076"/>
                <w:tab w:val="left" w:leader="none" w:pos="10992"/>
                <w:tab w:val="left" w:leader="none" w:pos="11908"/>
                <w:tab w:val="left" w:leader="none" w:pos="12824"/>
                <w:tab w:val="left" w:leader="none" w:pos="13740"/>
                <w:tab w:val="left" w:leader="none" w:pos="14656"/>
              </w:tabs>
              <w:rPr>
                <w:color w:val="222222"/>
              </w:rPr>
            </w:pPr>
            <w:r w:rsidDel="00000000" w:rsidR="00000000" w:rsidRPr="00000000">
              <w:rPr>
                <w:color w:val="1155cc"/>
                <w:u w:val="singl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color w:val="1155cc"/>
                <w:u w:val="single"/>
                <w:rtl w:val="0"/>
              </w:rPr>
              <w:t xml:space="preserve">tesoreriaforestal@uchile.cl</w:t>
            </w:r>
            <w:r w:rsidDel="00000000" w:rsidR="00000000" w:rsidRPr="00000000">
              <w:rPr>
                <w:color w:val="000000"/>
                <w:rtl w:val="0"/>
              </w:rPr>
              <w:t xml:space="preserve"> (Rodrigo Hernández, encargado de caja) con copia a </w:t>
            </w:r>
            <w:hyperlink r:id="rId13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lugalde@uchile.cl</w:t>
              </w:r>
            </w:hyperlink>
            <w:r w:rsidDel="00000000" w:rsidR="00000000" w:rsidRPr="00000000">
              <w:rPr>
                <w:color w:val="000000"/>
                <w:rtl w:val="0"/>
              </w:rPr>
              <w:t xml:space="preserve">  (Secretaria curso)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IMPORTANTE:</w:t>
            </w:r>
          </w:p>
          <w:p w:rsidR="00000000" w:rsidDel="00000000" w:rsidP="00000000" w:rsidRDefault="00000000" w:rsidRPr="00000000" w14:paraId="0000004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Facturación: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El Firmante se compromete con ese documento a la cancelación total del curso.</w:t>
            </w:r>
          </w:p>
          <w:p w:rsidR="00000000" w:rsidDel="00000000" w:rsidP="00000000" w:rsidRDefault="00000000" w:rsidRPr="00000000" w14:paraId="0000004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Anulación: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caso de querer cancelar o anular la matricula antes de la fecha de inicio, la solicitud se debe realizar con al menos 5 días hábiles antes del inicio de clases. En caso contrario, se le cobrara el 10% del valor del programa. Si la actividad comenzó, y el participante no se presenta, se cobrará el 100% del valor del programa. </w:t>
            </w:r>
          </w:p>
          <w:p w:rsidR="00000000" w:rsidDel="00000000" w:rsidP="00000000" w:rsidRDefault="00000000" w:rsidRPr="00000000" w14:paraId="0000004B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-. NO SE ACEPTAN FICHAS INCOMPLETAS Y SIN FIRMA.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4C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FECHA:  </w:t>
      </w:r>
      <w:r w:rsidDel="00000000" w:rsidR="00000000" w:rsidRPr="00000000">
        <w:rPr>
          <w:color w:val="808080"/>
          <w:rtl w:val="0"/>
        </w:rPr>
        <w:t xml:space="preserve">Haga clic aquí o pulse para escribir una fecha.</w:t>
      </w:r>
      <w:r w:rsidDel="00000000" w:rsidR="00000000" w:rsidRPr="00000000">
        <w:rPr>
          <w:b w:val="1"/>
          <w:rtl w:val="0"/>
        </w:rPr>
        <w:t xml:space="preserve">                  FIRMA:                                                                        </w:t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2">
    <w:name w:val="heading 2"/>
    <w:basedOn w:val="Normal"/>
    <w:next w:val="Normal"/>
    <w:link w:val="Ttulo2Car"/>
    <w:uiPriority w:val="9"/>
    <w:unhideWhenUsed w:val="1"/>
    <w:qFormat w:val="1"/>
    <w:rsid w:val="00B71FF7"/>
    <w:pPr>
      <w:keepNext w:val="1"/>
      <w:keepLines w:val="1"/>
      <w:spacing w:after="0" w:before="40"/>
      <w:outlineLvl w:val="1"/>
    </w:pPr>
    <w:rPr>
      <w:rFonts w:asciiTheme="majorHAnsi" w:cstheme="majorBidi" w:eastAsiaTheme="majorEastAsia" w:hAnsiTheme="majorHAnsi"/>
      <w:color w:val="2f5496" w:themeColor="accent1" w:themeShade="0000BF"/>
      <w:sz w:val="26"/>
      <w:szCs w:val="2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Refdecomentario">
    <w:name w:val="annotation reference"/>
    <w:basedOn w:val="Fuentedeprrafopredeter"/>
    <w:uiPriority w:val="99"/>
    <w:semiHidden w:val="1"/>
    <w:unhideWhenUsed w:val="1"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B71FF7"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 w:val="1"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B71FF7"/>
    <w:rPr>
      <w:b w:val="1"/>
      <w:bCs w:val="1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 w:val="1"/>
    <w:rsid w:val="00B71FF7"/>
    <w:rPr>
      <w:b w:val="1"/>
      <w:bCs w:val="1"/>
      <w:sz w:val="20"/>
      <w:szCs w:val="20"/>
    </w:rPr>
  </w:style>
  <w:style w:type="character" w:styleId="Ttulo2Car" w:customStyle="1">
    <w:name w:val="Título 2 Car"/>
    <w:basedOn w:val="Fuentedeprrafopredeter"/>
    <w:link w:val="Ttulo2"/>
    <w:uiPriority w:val="9"/>
    <w:rsid w:val="00B71FF7"/>
    <w:rPr>
      <w:rFonts w:asciiTheme="majorHAnsi" w:cstheme="majorBidi" w:eastAsiaTheme="majorEastAsia" w:hAnsiTheme="majorHAnsi"/>
      <w:color w:val="2f5496" w:themeColor="accent1" w:themeShade="0000BF"/>
      <w:sz w:val="26"/>
      <w:szCs w:val="26"/>
    </w:rPr>
  </w:style>
  <w:style w:type="character" w:styleId="Hipervnculo">
    <w:name w:val="Hyperlink"/>
    <w:basedOn w:val="Fuentedeprrafopredeter"/>
    <w:uiPriority w:val="99"/>
    <w:unhideWhenUsed w:val="1"/>
    <w:rsid w:val="00B71FF7"/>
    <w:rPr>
      <w:color w:val="0563c1" w:themeColor="hyperlink"/>
      <w:u w:val="single"/>
    </w:rPr>
  </w:style>
  <w:style w:type="character" w:styleId="UnresolvedMention" w:customStyle="1">
    <w:name w:val="Unresolved Mention"/>
    <w:basedOn w:val="Fuentedeprrafopredeter"/>
    <w:uiPriority w:val="99"/>
    <w:semiHidden w:val="1"/>
    <w:unhideWhenUsed w:val="1"/>
    <w:rsid w:val="00B71FF7"/>
    <w:rPr>
      <w:color w:val="605e5c"/>
      <w:shd w:color="auto" w:fill="e1dfdd" w:val="clear"/>
    </w:rPr>
  </w:style>
  <w:style w:type="character" w:styleId="Textodelmarcadordeposicin">
    <w:name w:val="Placeholder Text"/>
    <w:basedOn w:val="Fuentedeprrafopredeter"/>
    <w:uiPriority w:val="99"/>
    <w:semiHidden w:val="1"/>
    <w:rsid w:val="00E91A7F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3.png"/><Relationship Id="rId10" Type="http://schemas.openxmlformats.org/officeDocument/2006/relationships/hyperlink" Target="mailto:lugalde@uchile.cl" TargetMode="External"/><Relationship Id="rId13" Type="http://schemas.openxmlformats.org/officeDocument/2006/relationships/hyperlink" Target="mailto:lugalde@uchile.cl" TargetMode="External"/><Relationship Id="rId12" Type="http://schemas.openxmlformats.org/officeDocument/2006/relationships/image" Target="media/image2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apicultura@forestaluchile.cl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yperlink" Target="mailto:apicultura@forestal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NK7KhyO3J56NXsE6PV/+NEUdmw==">CgMxLjAyCGguZ2pkZ3hzOAByITFrSERyWE1HUDFPX2ptYktrSXFNc0V1ZDVCWEg5SWNDbA==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2023-01-19T18:45:00Z</dcterms:created>
  <dc:creator>natalia varela</dc:creator>
</cp:coreProperties>
</file>